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6744C393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376E4F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6FF5FFB6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76E4F">
        <w:rPr>
          <w:b/>
          <w:bCs/>
        </w:rPr>
        <w:t>Science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 Law</w:t>
      </w:r>
      <w:r w:rsidR="006E7A85">
        <w:rPr>
          <w:b/>
          <w:bCs/>
        </w:rPr>
        <w:t xml:space="preserve"> </w:t>
      </w:r>
      <w:r w:rsidR="00F64F1C">
        <w:rPr>
          <w:b/>
          <w:bCs/>
        </w:rPr>
        <w:t>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078A86BB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 w:rsidR="002241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Introduction to Criminal Justice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1012A4F5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36396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75826463" w:rsidR="00836396" w:rsidRPr="00164B89" w:rsidRDefault="00B54B85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6E7A85">
              <w:rPr>
                <w:b/>
                <w:bCs/>
                <w:sz w:val="20"/>
                <w:szCs w:val="20"/>
              </w:rPr>
              <w:t>1306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</w:t>
            </w:r>
            <w:r w:rsidR="006E7A85">
              <w:rPr>
                <w:sz w:val="20"/>
                <w:szCs w:val="20"/>
              </w:rPr>
              <w:t>urt</w:t>
            </w:r>
            <w:r>
              <w:rPr>
                <w:sz w:val="20"/>
                <w:szCs w:val="20"/>
              </w:rPr>
              <w:t xml:space="preserve"> Systems &amp; Practices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EF5C74C" w:rsidR="00836396" w:rsidRPr="000B6AD5" w:rsidRDefault="00836396" w:rsidP="00836396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30F2AA6" w:rsidR="00836396" w:rsidRPr="003A6C27" w:rsidRDefault="00376E4F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36396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0F2C80C" w:rsidR="00836396" w:rsidRPr="000B6AD5" w:rsidRDefault="00836396" w:rsidP="0083639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836396" w:rsidRPr="000B6AD5" w:rsidRDefault="00836396" w:rsidP="00836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22418E" w:rsidRPr="000B6AD5" w:rsidRDefault="0022418E" w:rsidP="0022418E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245C6AC" w:rsidR="0022418E" w:rsidRPr="00D80B74" w:rsidRDefault="0022418E" w:rsidP="002241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5B861E1B" w:rsidR="003A6C27" w:rsidRPr="00D61B56" w:rsidRDefault="003A6C27" w:rsidP="003A6C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6EC30C9F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376E4F">
              <w:rPr>
                <w:b/>
                <w:bCs/>
                <w:sz w:val="20"/>
                <w:szCs w:val="20"/>
              </w:rPr>
              <w:t xml:space="preserve">Math </w:t>
            </w:r>
            <w:r w:rsidR="00376E4F">
              <w:rPr>
                <w:sz w:val="20"/>
                <w:szCs w:val="20"/>
              </w:rPr>
              <w:t xml:space="preserve">(MATH 1314 or higher)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1D2DCD11" w:rsidR="001147FB" w:rsidRPr="003A6C27" w:rsidRDefault="00376E4F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E1E8932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70A900FA" w:rsidR="001147FB" w:rsidRPr="001F1E4C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CRIJ </w:t>
            </w:r>
            <w:r w:rsidR="006E7A85">
              <w:rPr>
                <w:b/>
                <w:bCs/>
                <w:sz w:val="20"/>
                <w:szCs w:val="20"/>
              </w:rPr>
              <w:t xml:space="preserve">1310 </w:t>
            </w:r>
            <w:r w:rsidR="006E7A85">
              <w:rPr>
                <w:sz w:val="20"/>
                <w:szCs w:val="20"/>
              </w:rPr>
              <w:t xml:space="preserve">Fundamentals of Criminal Law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41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5DCDAA79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C27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15D7688F" w:rsidR="001147FB" w:rsidRPr="000B6AD5" w:rsidRDefault="00376E4F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1147FB">
              <w:rPr>
                <w:b/>
                <w:bCs/>
                <w:sz w:val="20"/>
                <w:szCs w:val="20"/>
              </w:rPr>
              <w:t>Life &amp; Physical Science + Lab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87208C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4BFC875E" w:rsidR="001147FB" w:rsidRPr="003B3BC4" w:rsidRDefault="003B3BC4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and Behavioral Sciences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68DA20A0" w:rsidR="001147FB" w:rsidRPr="000B6AD5" w:rsidRDefault="003A6C27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2389BA98" w:rsidR="00C62C3C" w:rsidRPr="00D80B74" w:rsidRDefault="003A6C27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ED33381" w:rsidR="001147FB" w:rsidRPr="00531DDB" w:rsidRDefault="00904E3E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721610B2" w:rsidR="001147FB" w:rsidRDefault="004A3FEA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2B9F9ECE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8137F9">
              <w:rPr>
                <w:b/>
                <w:bCs/>
                <w:sz w:val="20"/>
                <w:szCs w:val="20"/>
              </w:rPr>
              <w:t>3305, 3308, 3370, 4302, 4313, 4314, 4324, 4331, 4371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Third Year – Spring Semester - </w:t>
            </w:r>
            <w:r w:rsidR="00A06D5B"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C61A280" w:rsidR="00067F50" w:rsidRPr="00A17585" w:rsidRDefault="00904E3E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3883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D3DD219" w:rsidR="000A3883" w:rsidRPr="00A17585" w:rsidRDefault="000A3883" w:rsidP="000A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3305, 3308, 3370, 4302, 4313, 4314, 4324, 4331, 4371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A3883" w:rsidRPr="000B6AD5" w:rsidRDefault="000A3883" w:rsidP="000A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3883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DEB2E73" w:rsidR="000A3883" w:rsidRPr="00531DDB" w:rsidRDefault="000A3883" w:rsidP="000A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3305, 3308, 3370, 4302, 4313, 4314, 4324, 4331, 4371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A3883" w:rsidRPr="000B6AD5" w:rsidRDefault="000A3883" w:rsidP="000A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14F55E6D" w:rsidR="00067F50" w:rsidRDefault="004A3FEA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 xml:space="preserve">Criminal Justice Ethics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A3883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49682FF" w:rsidR="000A3883" w:rsidRPr="00C951BD" w:rsidRDefault="000A3883" w:rsidP="000A388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3305, 3308, 3370, 4302, 4313, 4314, 4324, 4331, 4371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A3883" w:rsidRPr="000B6AD5" w:rsidRDefault="000A3883" w:rsidP="000A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883178F" w:rsidR="00067F50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CJ Major Elective</w:t>
            </w:r>
            <w:r w:rsidR="00A17585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b/>
                <w:bCs/>
                <w:sz w:val="20"/>
                <w:szCs w:val="20"/>
              </w:rPr>
              <w:t xml:space="preserve"> </w:t>
            </w:r>
            <w:r w:rsidR="00067F50"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66D68" w14:paraId="5F61BD0C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A37D0FB" w14:textId="4726E4AC" w:rsidR="00566D68" w:rsidRPr="00566D68" w:rsidRDefault="00566D68" w:rsidP="00067F50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A58E54F" w14:textId="3A1F6989" w:rsidR="00566D68" w:rsidRDefault="00566D68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2B998CA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66D68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3C6515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3C6515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2CF504A" w:rsidR="006E7A85" w:rsidRPr="000A3883" w:rsidRDefault="006E7A85" w:rsidP="006E7A85">
            <w:pPr>
              <w:rPr>
                <w:sz w:val="20"/>
                <w:szCs w:val="20"/>
              </w:rPr>
            </w:pPr>
            <w:r w:rsidRPr="000A3883">
              <w:rPr>
                <w:b/>
                <w:bCs/>
                <w:sz w:val="20"/>
                <w:szCs w:val="20"/>
              </w:rPr>
              <w:t>CJ Major Elective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6FFEC7C9" w:rsidR="006E7A85" w:rsidRPr="000A3883" w:rsidRDefault="006E7A85" w:rsidP="006E7A85">
            <w:pPr>
              <w:rPr>
                <w:b/>
                <w:bCs/>
                <w:sz w:val="20"/>
                <w:szCs w:val="20"/>
              </w:rPr>
            </w:pPr>
            <w:r w:rsidRPr="000A3883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EC33AF8" w:rsidR="006E7A85" w:rsidRDefault="006E7A85" w:rsidP="006E7A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6E7A8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6E7A85" w:rsidRPr="000B6AD5" w:rsidRDefault="006E7A85" w:rsidP="006E7A8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6E7A85" w:rsidRPr="00D80B74" w:rsidRDefault="006E7A85" w:rsidP="006E7A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27C6F02A" w14:textId="5F4EB9FD" w:rsidR="000C1C00" w:rsidRPr="00850A08" w:rsidRDefault="00850A08" w:rsidP="008468E5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0509B4B6" w14:textId="09E2ED51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447FA72C" w14:textId="02D8626D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5C28A47B" w14:textId="3DE667E9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01C90AA0" w14:textId="48B2352F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17119F61" w14:textId="192FE48B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2E63B09D" w14:textId="71F11661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65C68559" w14:textId="72A4747F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30876DBB" w14:textId="740176C3" w:rsid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6EEE4BE2" w14:textId="013772B5" w:rsidR="00850A08" w:rsidRPr="00850A08" w:rsidRDefault="00850A08" w:rsidP="00850A0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026BCF0" w14:textId="77777777" w:rsidR="00850A08" w:rsidRDefault="00850A0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58F2" w14:textId="77777777" w:rsidR="00DC7F03" w:rsidRDefault="00DC7F03" w:rsidP="00D7017A">
      <w:pPr>
        <w:spacing w:after="0" w:line="240" w:lineRule="auto"/>
      </w:pPr>
      <w:r>
        <w:separator/>
      </w:r>
    </w:p>
  </w:endnote>
  <w:endnote w:type="continuationSeparator" w:id="0">
    <w:p w14:paraId="5AE3F1DE" w14:textId="77777777" w:rsidR="00DC7F03" w:rsidRDefault="00DC7F0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97D2" w14:textId="77777777" w:rsidR="00DC7F03" w:rsidRDefault="00DC7F03" w:rsidP="00D7017A">
      <w:pPr>
        <w:spacing w:after="0" w:line="240" w:lineRule="auto"/>
      </w:pPr>
      <w:r>
        <w:separator/>
      </w:r>
    </w:p>
  </w:footnote>
  <w:footnote w:type="continuationSeparator" w:id="0">
    <w:p w14:paraId="456A6DA9" w14:textId="77777777" w:rsidR="00DC7F03" w:rsidRDefault="00DC7F0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43424D"/>
    <w:multiLevelType w:val="hybridMultilevel"/>
    <w:tmpl w:val="554C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4"/>
  </w:num>
  <w:num w:numId="2" w16cid:durableId="1592154460">
    <w:abstractNumId w:val="20"/>
  </w:num>
  <w:num w:numId="3" w16cid:durableId="754472426">
    <w:abstractNumId w:val="15"/>
  </w:num>
  <w:num w:numId="4" w16cid:durableId="1381630866">
    <w:abstractNumId w:val="17"/>
  </w:num>
  <w:num w:numId="5" w16cid:durableId="931937177">
    <w:abstractNumId w:val="22"/>
  </w:num>
  <w:num w:numId="6" w16cid:durableId="183247329">
    <w:abstractNumId w:val="21"/>
  </w:num>
  <w:num w:numId="7" w16cid:durableId="175967085">
    <w:abstractNumId w:val="11"/>
  </w:num>
  <w:num w:numId="8" w16cid:durableId="609239822">
    <w:abstractNumId w:val="16"/>
  </w:num>
  <w:num w:numId="9" w16cid:durableId="894200995">
    <w:abstractNumId w:val="23"/>
  </w:num>
  <w:num w:numId="10" w16cid:durableId="687483568">
    <w:abstractNumId w:val="19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3"/>
  </w:num>
  <w:num w:numId="22" w16cid:durableId="922958987">
    <w:abstractNumId w:val="18"/>
  </w:num>
  <w:num w:numId="23" w16cid:durableId="1806005129">
    <w:abstractNumId w:val="12"/>
  </w:num>
  <w:num w:numId="24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7C5M2rJ4Ai3z9DgHMaCA9VAVYn47jpk8oAYbB6JnH2+2+0O6pp0dFmUA31SK1W8h3JEvt9M8Ea4+8ZztIkv7w==" w:salt="5RMwcpkfKnFPYP+zNBHZ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35F4A"/>
    <w:rsid w:val="000500B9"/>
    <w:rsid w:val="000526D1"/>
    <w:rsid w:val="000670E5"/>
    <w:rsid w:val="00067F50"/>
    <w:rsid w:val="000A3883"/>
    <w:rsid w:val="000B0070"/>
    <w:rsid w:val="000B6AD5"/>
    <w:rsid w:val="000C1C00"/>
    <w:rsid w:val="0010071B"/>
    <w:rsid w:val="001147FB"/>
    <w:rsid w:val="001263AE"/>
    <w:rsid w:val="00164B89"/>
    <w:rsid w:val="0017065C"/>
    <w:rsid w:val="00171285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2418E"/>
    <w:rsid w:val="00224E8A"/>
    <w:rsid w:val="00227E04"/>
    <w:rsid w:val="0023137D"/>
    <w:rsid w:val="00244104"/>
    <w:rsid w:val="00244883"/>
    <w:rsid w:val="00256FE1"/>
    <w:rsid w:val="00263047"/>
    <w:rsid w:val="00295ADD"/>
    <w:rsid w:val="002C2539"/>
    <w:rsid w:val="002C7303"/>
    <w:rsid w:val="002D4450"/>
    <w:rsid w:val="00303724"/>
    <w:rsid w:val="0030786D"/>
    <w:rsid w:val="003309C1"/>
    <w:rsid w:val="003370D0"/>
    <w:rsid w:val="00341118"/>
    <w:rsid w:val="00341AA1"/>
    <w:rsid w:val="00360ED2"/>
    <w:rsid w:val="003674EA"/>
    <w:rsid w:val="00372E13"/>
    <w:rsid w:val="00376E4F"/>
    <w:rsid w:val="00380228"/>
    <w:rsid w:val="003A6C27"/>
    <w:rsid w:val="003B3BC4"/>
    <w:rsid w:val="003C3C44"/>
    <w:rsid w:val="003C4440"/>
    <w:rsid w:val="003C6515"/>
    <w:rsid w:val="003E14FE"/>
    <w:rsid w:val="003F27A5"/>
    <w:rsid w:val="003F4E58"/>
    <w:rsid w:val="00420497"/>
    <w:rsid w:val="004256F3"/>
    <w:rsid w:val="00456472"/>
    <w:rsid w:val="004975FB"/>
    <w:rsid w:val="004A3FEA"/>
    <w:rsid w:val="004A7764"/>
    <w:rsid w:val="004B6B24"/>
    <w:rsid w:val="004D1513"/>
    <w:rsid w:val="004E0C71"/>
    <w:rsid w:val="00505D2D"/>
    <w:rsid w:val="00510971"/>
    <w:rsid w:val="00513624"/>
    <w:rsid w:val="00531DDB"/>
    <w:rsid w:val="005471EA"/>
    <w:rsid w:val="00554CE7"/>
    <w:rsid w:val="00566D68"/>
    <w:rsid w:val="005A4065"/>
    <w:rsid w:val="005A4DA1"/>
    <w:rsid w:val="005A6E08"/>
    <w:rsid w:val="005C24A6"/>
    <w:rsid w:val="005E1722"/>
    <w:rsid w:val="00633A77"/>
    <w:rsid w:val="006566AB"/>
    <w:rsid w:val="00681EDF"/>
    <w:rsid w:val="006B3855"/>
    <w:rsid w:val="006B3ABC"/>
    <w:rsid w:val="006C2A06"/>
    <w:rsid w:val="006E4BC7"/>
    <w:rsid w:val="006E7A85"/>
    <w:rsid w:val="006F5498"/>
    <w:rsid w:val="006F5EA5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13738"/>
    <w:rsid w:val="008137F9"/>
    <w:rsid w:val="00824F9F"/>
    <w:rsid w:val="00835679"/>
    <w:rsid w:val="00836396"/>
    <w:rsid w:val="00841288"/>
    <w:rsid w:val="008468E5"/>
    <w:rsid w:val="00850A08"/>
    <w:rsid w:val="0087131A"/>
    <w:rsid w:val="0087474B"/>
    <w:rsid w:val="00894239"/>
    <w:rsid w:val="008C7C53"/>
    <w:rsid w:val="008E0755"/>
    <w:rsid w:val="00904E3E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06D5B"/>
    <w:rsid w:val="00A154AB"/>
    <w:rsid w:val="00A17585"/>
    <w:rsid w:val="00A44322"/>
    <w:rsid w:val="00A818A8"/>
    <w:rsid w:val="00A86320"/>
    <w:rsid w:val="00A975FF"/>
    <w:rsid w:val="00AD3406"/>
    <w:rsid w:val="00AF7C60"/>
    <w:rsid w:val="00B121CC"/>
    <w:rsid w:val="00B43755"/>
    <w:rsid w:val="00B4394F"/>
    <w:rsid w:val="00B46EC5"/>
    <w:rsid w:val="00B51377"/>
    <w:rsid w:val="00B54B85"/>
    <w:rsid w:val="00B54C5F"/>
    <w:rsid w:val="00B97651"/>
    <w:rsid w:val="00BA13E6"/>
    <w:rsid w:val="00BF6295"/>
    <w:rsid w:val="00C05C38"/>
    <w:rsid w:val="00C07874"/>
    <w:rsid w:val="00C20096"/>
    <w:rsid w:val="00C467C4"/>
    <w:rsid w:val="00C53098"/>
    <w:rsid w:val="00C626B4"/>
    <w:rsid w:val="00C62C3C"/>
    <w:rsid w:val="00C81314"/>
    <w:rsid w:val="00C861CF"/>
    <w:rsid w:val="00C951BD"/>
    <w:rsid w:val="00CA753D"/>
    <w:rsid w:val="00CC7445"/>
    <w:rsid w:val="00D04663"/>
    <w:rsid w:val="00D22937"/>
    <w:rsid w:val="00D42BDD"/>
    <w:rsid w:val="00D61B56"/>
    <w:rsid w:val="00D7017A"/>
    <w:rsid w:val="00D80B74"/>
    <w:rsid w:val="00DB30B3"/>
    <w:rsid w:val="00DC7F0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A0EF6"/>
    <w:rsid w:val="00EB5E65"/>
    <w:rsid w:val="00EB7150"/>
    <w:rsid w:val="00F05FEA"/>
    <w:rsid w:val="00F26D55"/>
    <w:rsid w:val="00F27CF0"/>
    <w:rsid w:val="00F62FE7"/>
    <w:rsid w:val="00F64F1C"/>
    <w:rsid w:val="00F8095E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904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2026-05-19T17:29:00Z</dcterms:created>
  <dcterms:modified xsi:type="dcterms:W3CDTF">2026-06-25T18:59:00Z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